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AE55AD" w:rsidRDefault="00E33B97" w:rsidP="00FD72BC">
      <w:pPr>
        <w:pStyle w:val="Title"/>
        <w:spacing w:after="600" w:line="240" w:lineRule="auto"/>
      </w:pPr>
      <w:r w:rsidRPr="00E33B97">
        <w:rPr>
          <w:noProof/>
          <w:sz w:val="44"/>
          <w:lang w:eastAsia="en-GB"/>
        </w:rPr>
        <w:pict>
          <v:rect id="Rectangle 7" o:spid="_x0000_s1026" style="position:absolute;margin-left:-28.35pt;margin-top:-29.8pt;width:601.8pt;height:1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" fillcolor="#c20037 [3205]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 xml:space="preserve">Therapeutic </w:t>
      </w:r>
      <w:proofErr w:type="spellStart"/>
      <w:r w:rsidR="004E73EB" w:rsidRPr="00AE55AD">
        <w:t>Storywriting</w:t>
      </w:r>
      <w:proofErr w:type="spellEnd"/>
      <w:r w:rsidR="004E73EB" w:rsidRPr="00AE55AD">
        <w:t xml:space="preserve"> Groups</w:t>
      </w:r>
    </w:p>
    <w:p w:rsidR="004E73EB" w:rsidRPr="004E73EB" w:rsidRDefault="00E831B2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3917106</wp:posOffset>
            </wp:positionH>
            <wp:positionV relativeFrom="paragraph">
              <wp:posOffset>114944</wp:posOffset>
            </wp:positionV>
            <wp:extent cx="2915219" cy="1146412"/>
            <wp:effectExtent l="19050" t="0" r="0" b="0"/>
            <wp:wrapNone/>
            <wp:docPr id="6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19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4E73EB">
        <w:t xml:space="preserve">What is Therapeutic </w:t>
      </w:r>
      <w:proofErr w:type="spellStart"/>
      <w:r w:rsidR="004E73EB" w:rsidRPr="004E73EB">
        <w:t>Storywriting</w:t>
      </w:r>
      <w:proofErr w:type="spellEnd"/>
      <w:r w:rsidR="004E73EB" w:rsidRPr="004E73EB">
        <w:t>?</w:t>
      </w:r>
    </w:p>
    <w:p w:rsidR="0046422C" w:rsidRPr="00E831B2" w:rsidRDefault="00E831B2" w:rsidP="005063F4">
      <w:pPr>
        <w:ind w:right="4676"/>
        <w:rPr>
          <w:sz w:val="32"/>
          <w:szCs w:val="34"/>
        </w:rPr>
      </w:pPr>
      <w:r>
        <w:rPr>
          <w:noProof/>
          <w:sz w:val="32"/>
          <w:szCs w:val="3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4135471</wp:posOffset>
            </wp:positionH>
            <wp:positionV relativeFrom="paragraph">
              <wp:posOffset>1019080</wp:posOffset>
            </wp:positionV>
            <wp:extent cx="2637183" cy="3179929"/>
            <wp:effectExtent l="19050" t="0" r="0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-quo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83" cy="317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E831B2">
        <w:rPr>
          <w:sz w:val="32"/>
          <w:szCs w:val="34"/>
        </w:rPr>
        <w:t xml:space="preserve">Therapeutic </w:t>
      </w:r>
      <w:proofErr w:type="spellStart"/>
      <w:r w:rsidR="004E73EB" w:rsidRPr="00E831B2">
        <w:rPr>
          <w:sz w:val="32"/>
          <w:szCs w:val="34"/>
        </w:rPr>
        <w:t>Storywriting</w:t>
      </w:r>
      <w:proofErr w:type="spellEnd"/>
      <w:r w:rsidR="004E73EB" w:rsidRPr="00E831B2">
        <w:rPr>
          <w:sz w:val="32"/>
          <w:szCs w:val="34"/>
        </w:rPr>
        <w:t xml:space="preserve"> uses the metaphor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in stories to support children whose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emotional and behavioural difficulties are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getting in the way of their learning. </w:t>
      </w:r>
    </w:p>
    <w:p w:rsidR="004E73EB" w:rsidRPr="00E831B2" w:rsidRDefault="004E73EB" w:rsidP="00E831B2">
      <w:pPr>
        <w:ind w:right="4393"/>
        <w:rPr>
          <w:sz w:val="32"/>
          <w:szCs w:val="34"/>
        </w:rPr>
      </w:pPr>
      <w:r w:rsidRPr="00E831B2">
        <w:rPr>
          <w:sz w:val="32"/>
          <w:szCs w:val="34"/>
        </w:rPr>
        <w:t xml:space="preserve">Research shows that the 10-week intervention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improves pupils’ writing skills while also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>developing their emotional and social skills.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Therapeutic </w:t>
      </w:r>
      <w:proofErr w:type="spellStart"/>
      <w:r w:rsidRPr="00E831B2">
        <w:rPr>
          <w:sz w:val="32"/>
          <w:szCs w:val="34"/>
        </w:rPr>
        <w:t>Storywriting</w:t>
      </w:r>
      <w:proofErr w:type="spellEnd"/>
      <w:r w:rsidRPr="00E831B2">
        <w:rPr>
          <w:sz w:val="32"/>
          <w:szCs w:val="34"/>
        </w:rPr>
        <w:t xml:space="preserve"> is a DCSF example of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good inclusive practice (SEN IMPACT: Case Study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14) and is in use in over </w:t>
      </w:r>
      <w:r w:rsidR="001A59D3">
        <w:rPr>
          <w:sz w:val="32"/>
          <w:szCs w:val="34"/>
        </w:rPr>
        <w:t>35 LAs</w:t>
      </w:r>
      <w:r w:rsidRPr="00E831B2">
        <w:rPr>
          <w:sz w:val="32"/>
          <w:szCs w:val="34"/>
        </w:rPr>
        <w:t xml:space="preserve"> in the UK.</w:t>
      </w:r>
    </w:p>
    <w:p w:rsidR="004E73EB" w:rsidRDefault="004E73EB" w:rsidP="004E73EB">
      <w:pPr>
        <w:pStyle w:val="Heading2"/>
      </w:pPr>
      <w:r w:rsidRPr="004E73EB">
        <w:t>Is this training right for me?</w:t>
      </w:r>
    </w:p>
    <w:p w:rsidR="00A6131C" w:rsidRPr="00E831B2" w:rsidRDefault="00A6131C" w:rsidP="005063F4">
      <w:pPr>
        <w:ind w:right="4818"/>
        <w:rPr>
          <w:sz w:val="32"/>
          <w:szCs w:val="34"/>
        </w:rPr>
      </w:pP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This course is aimed at SEN teachers, learning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mentors, teaching </w:t>
      </w:r>
      <w:r w:rsidRPr="00E831B2">
        <w:rPr>
          <w:sz w:val="32"/>
          <w:szCs w:val="34"/>
        </w:rPr>
        <w:t>assistants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, school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counsellors and other professionals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supporting emotionally anxious children at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="001A59D3">
        <w:rPr>
          <w:rStyle w:val="SubtleEmphasis"/>
          <w:i w:val="0"/>
          <w:iCs w:val="0"/>
          <w:color w:val="auto"/>
          <w:sz w:val="32"/>
          <w:szCs w:val="34"/>
        </w:rPr>
        <w:t>Key Stages 2 &amp; 3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>.</w:t>
      </w: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2"/>
        <w:gridCol w:w="5555"/>
      </w:tblGrid>
      <w:tr w:rsidR="00E831B2">
        <w:trPr>
          <w:trHeight w:val="1282"/>
        </w:trPr>
        <w:tc>
          <w:tcPr>
            <w:tcW w:w="5502" w:type="dxa"/>
          </w:tcPr>
          <w:p w:rsidR="00BA74C1" w:rsidRPr="00E831B2" w:rsidRDefault="00FA57C0" w:rsidP="00A6131C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Next training session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FA57C0" w:rsidP="00BA74C1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Dates</w:t>
            </w:r>
            <w:r w:rsidR="00BA74C1"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:</w:t>
            </w:r>
            <w:r w:rsidR="00CB6329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 </w:t>
            </w:r>
            <w:r w:rsidR="00CA3380">
              <w:rPr>
                <w:szCs w:val="28"/>
              </w:rPr>
              <w:t xml:space="preserve"> </w:t>
            </w:r>
            <w:r w:rsidR="003B7447">
              <w:rPr>
                <w:szCs w:val="28"/>
              </w:rPr>
              <w:t>03/10</w:t>
            </w:r>
            <w:r w:rsidR="00CA3380">
              <w:rPr>
                <w:szCs w:val="28"/>
              </w:rPr>
              <w:t xml:space="preserve">/17; </w:t>
            </w:r>
            <w:r w:rsidR="003B7447">
              <w:rPr>
                <w:szCs w:val="28"/>
              </w:rPr>
              <w:t>01/11</w:t>
            </w:r>
            <w:r w:rsidR="00CB6329">
              <w:rPr>
                <w:szCs w:val="28"/>
              </w:rPr>
              <w:t xml:space="preserve">/17; </w:t>
            </w:r>
            <w:r w:rsidR="00E96334">
              <w:rPr>
                <w:szCs w:val="28"/>
              </w:rPr>
              <w:t>05/12</w:t>
            </w:r>
            <w:r w:rsidR="00CB6329">
              <w:rPr>
                <w:szCs w:val="28"/>
              </w:rPr>
              <w:t xml:space="preserve">/17 </w:t>
            </w:r>
          </w:p>
          <w:p w:rsidR="00BA74C1" w:rsidRPr="00E831B2" w:rsidRDefault="00BA74C1" w:rsidP="00BA74C1">
            <w:pPr>
              <w:spacing w:after="0"/>
              <w:rPr>
                <w:rStyle w:val="SubtleEmphasis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Cost: </w:t>
            </w:r>
            <w:r w:rsidR="00CA3380">
              <w:rPr>
                <w:rStyle w:val="SubtleEmphasis"/>
                <w:i w:val="0"/>
                <w:iCs w:val="0"/>
                <w:color w:val="auto"/>
                <w:sz w:val="30"/>
              </w:rPr>
              <w:t>£350</w:t>
            </w:r>
          </w:p>
          <w:p w:rsidR="00AE55AD" w:rsidRPr="00E831B2" w:rsidRDefault="00BA74C1" w:rsidP="00303FD6">
            <w:pPr>
              <w:spacing w:after="0"/>
              <w:rPr>
                <w:rStyle w:val="SubtleEmphasis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Venue: </w:t>
            </w:r>
            <w:r w:rsidR="00303FD6">
              <w:rPr>
                <w:rStyle w:val="SubtleEmphasis"/>
                <w:i w:val="0"/>
                <w:iCs w:val="0"/>
                <w:color w:val="auto"/>
                <w:sz w:val="30"/>
              </w:rPr>
              <w:t>DLC</w:t>
            </w:r>
            <w:r w:rsidR="00CA3380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 </w:t>
            </w:r>
            <w:proofErr w:type="spellStart"/>
            <w:r w:rsidR="00CA3380">
              <w:rPr>
                <w:rStyle w:val="SubtleEmphasis"/>
                <w:i w:val="0"/>
                <w:iCs w:val="0"/>
                <w:color w:val="auto"/>
                <w:sz w:val="30"/>
              </w:rPr>
              <w:t>Spennymoor</w:t>
            </w:r>
            <w:proofErr w:type="spellEnd"/>
          </w:p>
        </w:tc>
        <w:tc>
          <w:tcPr>
            <w:tcW w:w="5555" w:type="dxa"/>
          </w:tcPr>
          <w:p w:rsidR="00BA74C1" w:rsidRPr="00E831B2" w:rsidRDefault="00BA74C1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Booking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BA74C1" w:rsidP="00D832BF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complete the booking form below</w:t>
            </w:r>
            <w:r w:rsidR="00D703C2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/overleaf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>
        <w:trPr>
          <w:trHeight w:val="2717"/>
        </w:trPr>
        <w:tc>
          <w:tcPr>
            <w:tcW w:w="5502" w:type="dxa"/>
          </w:tcPr>
          <w:p w:rsidR="00FA57C0" w:rsidRDefault="00FA57C0" w:rsidP="00FA57C0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About the trainer</w:t>
            </w:r>
            <w:r w:rsidR="008677E5" w:rsidRPr="00E831B2">
              <w:rPr>
                <w:sz w:val="30"/>
              </w:rPr>
              <w:t>:</w:t>
            </w:r>
          </w:p>
          <w:p w:rsidR="00C71496" w:rsidRPr="00C71496" w:rsidRDefault="00C71496" w:rsidP="00C71496"/>
          <w:p w:rsidR="003A7E79" w:rsidRPr="003A7E79" w:rsidRDefault="00C71496" w:rsidP="003A7E79">
            <w:pPr>
              <w:pStyle w:val="ParagraphStyle1"/>
              <w:spacing w:line="240" w:lineRule="auto"/>
              <w:rPr>
                <w:rFonts w:asciiTheme="minorHAnsi" w:hAnsiTheme="minorHAnsi"/>
                <w:sz w:val="32"/>
                <w:szCs w:val="19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19"/>
              </w:rPr>
              <w:t>Joanne Watson</w:t>
            </w:r>
            <w:r w:rsidR="003A7E79" w:rsidRPr="003A7E79">
              <w:rPr>
                <w:rFonts w:asciiTheme="minorHAnsi" w:hAnsiTheme="minorHAnsi"/>
                <w:sz w:val="32"/>
                <w:szCs w:val="19"/>
              </w:rPr>
              <w:t xml:space="preserve"> </w:t>
            </w:r>
            <w:r w:rsidR="003A7E79">
              <w:rPr>
                <w:rFonts w:asciiTheme="minorHAnsi" w:hAnsiTheme="minorHAnsi"/>
                <w:sz w:val="32"/>
                <w:szCs w:val="19"/>
              </w:rPr>
              <w:t>is</w:t>
            </w:r>
            <w:r w:rsidR="003A7E79" w:rsidRPr="003A7E79">
              <w:rPr>
                <w:rFonts w:asciiTheme="minorHAnsi" w:hAnsiTheme="minorHAnsi"/>
                <w:sz w:val="32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19"/>
              </w:rPr>
              <w:t>the Senior Behaviour Support Worker for the Emotional Wellbeing and Effective Learning Team.</w:t>
            </w:r>
            <w:bookmarkStart w:id="0" w:name="_GoBack"/>
            <w:bookmarkEnd w:id="0"/>
            <w:r>
              <w:rPr>
                <w:rFonts w:asciiTheme="minorHAnsi" w:hAnsiTheme="minorHAnsi"/>
                <w:sz w:val="32"/>
                <w:szCs w:val="19"/>
              </w:rPr>
              <w:t xml:space="preserve"> </w:t>
            </w:r>
          </w:p>
          <w:p w:rsidR="00FA57C0" w:rsidRPr="00E831B2" w:rsidRDefault="00FA57C0" w:rsidP="00FA57C0">
            <w:pPr>
              <w:spacing w:after="0"/>
              <w:rPr>
                <w:sz w:val="30"/>
              </w:rPr>
            </w:pPr>
          </w:p>
        </w:tc>
        <w:tc>
          <w:tcPr>
            <w:tcW w:w="5555" w:type="dxa"/>
          </w:tcPr>
          <w:p w:rsidR="00FA57C0" w:rsidRDefault="00FA57C0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 xml:space="preserve">Delivered in </w:t>
            </w:r>
            <w:r w:rsidR="00F22ED7">
              <w:rPr>
                <w:sz w:val="30"/>
              </w:rPr>
              <w:t>collaboration</w:t>
            </w:r>
            <w:r w:rsidRPr="00E831B2">
              <w:rPr>
                <w:sz w:val="30"/>
              </w:rPr>
              <w:t xml:space="preserve"> with</w:t>
            </w:r>
            <w:r w:rsidR="008677E5" w:rsidRPr="00E831B2">
              <w:rPr>
                <w:sz w:val="30"/>
              </w:rPr>
              <w:t>:</w:t>
            </w:r>
          </w:p>
          <w:p w:rsidR="009747CF" w:rsidRDefault="009747CF" w:rsidP="009747CF"/>
          <w:p w:rsidR="009747CF" w:rsidRPr="009747CF" w:rsidRDefault="00C71496" w:rsidP="009747CF"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2339066" cy="95227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s cas logo-0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529"/>
                          <a:stretch/>
                        </pic:blipFill>
                        <pic:spPr bwMode="auto">
                          <a:xfrm>
                            <a:off x="0" y="0"/>
                            <a:ext cx="2341517" cy="95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1CC5" w:rsidRPr="00E831B2" w:rsidRDefault="009747CF" w:rsidP="00C71496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                                </w:t>
            </w:r>
          </w:p>
        </w:tc>
      </w:tr>
    </w:tbl>
    <w:p w:rsidR="00B22090" w:rsidRPr="00182A91" w:rsidRDefault="0046422C">
      <w:pPr>
        <w:spacing w:after="200" w:line="276" w:lineRule="auto"/>
        <w:rPr>
          <w:sz w:val="2"/>
        </w:rPr>
      </w:pPr>
      <w:r w:rsidRPr="00182A91">
        <w:rPr>
          <w:noProof/>
          <w:sz w:val="2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-368291</wp:posOffset>
            </wp:positionH>
            <wp:positionV relativeFrom="page">
              <wp:posOffset>9443720</wp:posOffset>
            </wp:positionV>
            <wp:extent cx="7582753" cy="1241946"/>
            <wp:effectExtent l="19050" t="0" r="0" b="0"/>
            <wp:wrapNone/>
            <wp:docPr id="12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infoa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53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5389"/>
        <w:gridCol w:w="2657"/>
        <w:gridCol w:w="2942"/>
      </w:tblGrid>
      <w:tr w:rsidR="00B22090" w:rsidRPr="0046422C">
        <w:trPr>
          <w:trHeight w:val="847"/>
        </w:trPr>
        <w:tc>
          <w:tcPr>
            <w:tcW w:w="10988" w:type="dxa"/>
            <w:gridSpan w:val="3"/>
            <w:shd w:val="clear" w:color="auto" w:fill="C20037" w:themeFill="accent2"/>
            <w:vAlign w:val="center"/>
          </w:tcPr>
          <w:p w:rsidR="00B22090" w:rsidRPr="0046422C" w:rsidRDefault="00B22090" w:rsidP="00AE55AD">
            <w:pPr>
              <w:pStyle w:val="Heading1"/>
              <w:rPr>
                <w:sz w:val="28"/>
              </w:rPr>
            </w:pPr>
            <w:r w:rsidRPr="00AE55AD">
              <w:t>BOOKING</w:t>
            </w:r>
            <w:r w:rsidRPr="0046422C">
              <w:t xml:space="preserve"> FORM</w:t>
            </w:r>
          </w:p>
        </w:tc>
      </w:tr>
      <w:tr w:rsidR="00B22090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Name of training: </w:t>
            </w:r>
            <w:r w:rsidR="00CB6329">
              <w:rPr>
                <w:szCs w:val="28"/>
              </w:rPr>
              <w:t xml:space="preserve">Therapeutic </w:t>
            </w:r>
            <w:proofErr w:type="spellStart"/>
            <w:r w:rsidR="00CB6329">
              <w:rPr>
                <w:szCs w:val="28"/>
              </w:rPr>
              <w:t>Storywriting</w:t>
            </w:r>
            <w:proofErr w:type="spellEnd"/>
            <w:r w:rsidR="00CB6329">
              <w:rPr>
                <w:szCs w:val="28"/>
              </w:rPr>
              <w:t xml:space="preserve"> Groups</w:t>
            </w:r>
          </w:p>
        </w:tc>
      </w:tr>
      <w:tr w:rsidR="008C21C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303FD6" w:rsidRPr="0046422C" w:rsidRDefault="008C21CC" w:rsidP="00C71496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Dates of training: </w:t>
            </w:r>
            <w:r w:rsidR="00CA3380">
              <w:rPr>
                <w:szCs w:val="28"/>
              </w:rPr>
              <w:t xml:space="preserve"> </w:t>
            </w:r>
            <w:r w:rsidR="00303FD6">
              <w:rPr>
                <w:szCs w:val="28"/>
              </w:rPr>
              <w:t xml:space="preserve">3 full days - </w:t>
            </w:r>
            <w:r w:rsidR="00CA3380">
              <w:rPr>
                <w:szCs w:val="28"/>
              </w:rPr>
              <w:t xml:space="preserve">Tues </w:t>
            </w:r>
            <w:r w:rsidR="003B7447">
              <w:rPr>
                <w:szCs w:val="28"/>
              </w:rPr>
              <w:t>3</w:t>
            </w:r>
            <w:r w:rsidR="003B7447" w:rsidRPr="003B7447">
              <w:rPr>
                <w:szCs w:val="28"/>
                <w:vertAlign w:val="superscript"/>
              </w:rPr>
              <w:t>rd</w:t>
            </w:r>
            <w:r w:rsidR="003B7447">
              <w:rPr>
                <w:szCs w:val="28"/>
              </w:rPr>
              <w:t xml:space="preserve"> Oct</w:t>
            </w:r>
            <w:r w:rsidR="00CA3380">
              <w:rPr>
                <w:szCs w:val="28"/>
              </w:rPr>
              <w:t xml:space="preserve">, </w:t>
            </w:r>
            <w:r w:rsidR="003B7447">
              <w:rPr>
                <w:szCs w:val="28"/>
              </w:rPr>
              <w:t>Wed</w:t>
            </w:r>
            <w:r w:rsidR="00C71496">
              <w:rPr>
                <w:szCs w:val="28"/>
              </w:rPr>
              <w:t xml:space="preserve"> 1st</w:t>
            </w:r>
            <w:r w:rsidR="003B7447">
              <w:rPr>
                <w:szCs w:val="28"/>
              </w:rPr>
              <w:t xml:space="preserve"> Nov</w:t>
            </w:r>
            <w:r w:rsidR="00CB6329">
              <w:rPr>
                <w:szCs w:val="28"/>
              </w:rPr>
              <w:t xml:space="preserve"> &amp; </w:t>
            </w:r>
            <w:r w:rsidR="00CA3380">
              <w:rPr>
                <w:szCs w:val="28"/>
              </w:rPr>
              <w:t xml:space="preserve">Tues </w:t>
            </w:r>
            <w:r w:rsidR="003B7447">
              <w:rPr>
                <w:szCs w:val="28"/>
              </w:rPr>
              <w:t>5</w:t>
            </w:r>
            <w:r w:rsidR="003B7447" w:rsidRPr="003B7447">
              <w:rPr>
                <w:szCs w:val="28"/>
                <w:vertAlign w:val="superscript"/>
              </w:rPr>
              <w:t>th</w:t>
            </w:r>
            <w:r w:rsidR="003B7447">
              <w:rPr>
                <w:szCs w:val="28"/>
              </w:rPr>
              <w:t xml:space="preserve"> Dec</w:t>
            </w:r>
            <w:r w:rsidR="00CB6329">
              <w:rPr>
                <w:szCs w:val="28"/>
              </w:rPr>
              <w:t xml:space="preserve"> 2017</w:t>
            </w:r>
            <w:r w:rsidR="00303FD6">
              <w:rPr>
                <w:szCs w:val="28"/>
              </w:rPr>
              <w:t>. 9.15am – 3.30pm</w:t>
            </w:r>
          </w:p>
        </w:tc>
      </w:tr>
      <w:tr w:rsidR="0046422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46422C" w:rsidRDefault="0046422C" w:rsidP="00303FD6">
            <w:pPr>
              <w:rPr>
                <w:szCs w:val="28"/>
              </w:rPr>
            </w:pPr>
            <w:r w:rsidRPr="0046422C">
              <w:rPr>
                <w:szCs w:val="28"/>
              </w:rPr>
              <w:t xml:space="preserve">Location of training: </w:t>
            </w:r>
            <w:r w:rsidR="00303FD6" w:rsidRPr="00303FD6">
              <w:rPr>
                <w:rFonts w:ascii="Calibri" w:hAnsi="Calibri"/>
                <w:szCs w:val="36"/>
              </w:rPr>
              <w:t>Durham Leadership Centre</w:t>
            </w:r>
            <w:r w:rsidR="00303FD6">
              <w:rPr>
                <w:rFonts w:ascii="Calibri" w:hAnsi="Calibri"/>
                <w:szCs w:val="36"/>
              </w:rPr>
              <w:t xml:space="preserve">, </w:t>
            </w:r>
            <w:r w:rsidR="00303FD6" w:rsidRPr="00303FD6">
              <w:rPr>
                <w:rFonts w:ascii="Calibri" w:hAnsi="Calibri"/>
                <w:szCs w:val="36"/>
              </w:rPr>
              <w:t xml:space="preserve">Enterprise Way, </w:t>
            </w:r>
            <w:proofErr w:type="spellStart"/>
            <w:r w:rsidR="00303FD6" w:rsidRPr="00303FD6">
              <w:rPr>
                <w:rFonts w:ascii="Calibri" w:hAnsi="Calibri"/>
                <w:szCs w:val="36"/>
              </w:rPr>
              <w:t>Spennymoor</w:t>
            </w:r>
            <w:proofErr w:type="spellEnd"/>
            <w:r w:rsidR="00303FD6" w:rsidRPr="00303FD6">
              <w:rPr>
                <w:rFonts w:ascii="Calibri" w:hAnsi="Calibri"/>
                <w:szCs w:val="36"/>
              </w:rPr>
              <w:t>, DL16 6YP</w:t>
            </w:r>
            <w:r w:rsidR="00303FD6">
              <w:rPr>
                <w:rFonts w:ascii="Calibri" w:hAnsi="Calibri"/>
                <w:szCs w:val="36"/>
              </w:rPr>
              <w:t xml:space="preserve">. </w:t>
            </w:r>
            <w:r w:rsidR="00303FD6" w:rsidRPr="00303FD6">
              <w:rPr>
                <w:rFonts w:ascii="Calibri" w:hAnsi="Calibri"/>
                <w:szCs w:val="36"/>
              </w:rPr>
              <w:t xml:space="preserve">Telephone:  03000 263306/07    </w:t>
            </w:r>
          </w:p>
        </w:tc>
      </w:tr>
      <w:tr w:rsidR="00AE55AD" w:rsidRPr="0046422C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Please complete and return this booking form to: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</w:t>
            </w:r>
            <w:r w:rsidR="00303FD6">
              <w:rPr>
                <w:sz w:val="28"/>
                <w:szCs w:val="28"/>
              </w:rPr>
              <w:t xml:space="preserve"> Cherri Rickaby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School Courier: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Email: </w:t>
            </w:r>
            <w:r w:rsidR="00303FD6">
              <w:rPr>
                <w:sz w:val="28"/>
                <w:szCs w:val="28"/>
              </w:rPr>
              <w:t>cherri.rickaby@durham.gov.uk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Fax: </w:t>
            </w:r>
            <w:r w:rsidR="00303FD6">
              <w:rPr>
                <w:sz w:val="28"/>
                <w:szCs w:val="28"/>
              </w:rPr>
              <w:t>01740 657792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Cost: £</w:t>
            </w:r>
            <w:r w:rsidR="00CA3380">
              <w:rPr>
                <w:sz w:val="28"/>
                <w:szCs w:val="28"/>
              </w:rPr>
              <w:t xml:space="preserve">350 </w:t>
            </w:r>
            <w:r>
              <w:rPr>
                <w:sz w:val="28"/>
                <w:szCs w:val="28"/>
              </w:rPr>
              <w:t xml:space="preserve">per delegate 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Refunds: </w:t>
            </w:r>
            <w:r w:rsidR="00303FD6">
              <w:rPr>
                <w:sz w:val="28"/>
                <w:szCs w:val="28"/>
              </w:rPr>
              <w:t>minimum of 2 weeks’ notice</w:t>
            </w:r>
          </w:p>
          <w:p w:rsidR="00AE55AD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Confirmation: </w:t>
            </w:r>
            <w:r w:rsidR="00303FD6">
              <w:rPr>
                <w:sz w:val="28"/>
                <w:szCs w:val="28"/>
              </w:rPr>
              <w:t>via email to secure server</w:t>
            </w:r>
          </w:p>
          <w:p w:rsidR="00AE55AD" w:rsidRPr="0046422C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Please contact </w:t>
            </w:r>
            <w:r>
              <w:rPr>
                <w:sz w:val="28"/>
                <w:szCs w:val="28"/>
              </w:rPr>
              <w:t xml:space="preserve">[name] </w:t>
            </w:r>
            <w:r w:rsidRPr="0046422C">
              <w:rPr>
                <w:sz w:val="28"/>
                <w:szCs w:val="28"/>
              </w:rPr>
              <w:t>on if you have not received confirmation of  your place by</w:t>
            </w:r>
            <w:r>
              <w:rPr>
                <w:sz w:val="28"/>
                <w:szCs w:val="28"/>
              </w:rPr>
              <w:t xml:space="preserve"> [date]</w:t>
            </w:r>
          </w:p>
        </w:tc>
      </w:tr>
      <w:tr w:rsidR="0046422C" w:rsidRPr="0046422C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Member of Staff’s Name: 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Position: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46422C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Name: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Address:</w:t>
            </w:r>
          </w:p>
          <w:p w:rsidR="0046422C" w:rsidRPr="0046422C" w:rsidRDefault="0046422C" w:rsidP="008C21CC">
            <w:pPr>
              <w:rPr>
                <w:sz w:val="32"/>
                <w:szCs w:val="28"/>
              </w:rPr>
            </w:pP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SAP Org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46422C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Telephone number:</w:t>
            </w:r>
          </w:p>
          <w:p w:rsidR="008C21CC" w:rsidRPr="0046422C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Personal mobile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46422C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32"/>
                <w:szCs w:val="28"/>
              </w:rPr>
              <w:t xml:space="preserve">E-Mail: </w:t>
            </w:r>
          </w:p>
          <w:p w:rsidR="008C21CC" w:rsidRPr="00A6131C" w:rsidRDefault="008C21CC" w:rsidP="008C21CC">
            <w:pPr>
              <w:rPr>
                <w:sz w:val="28"/>
                <w:szCs w:val="28"/>
              </w:rPr>
            </w:pPr>
            <w:r w:rsidRPr="00A6131C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46422C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</w:t>
            </w:r>
            <w:r w:rsidR="008C21CC" w:rsidRPr="0046422C">
              <w:rPr>
                <w:sz w:val="28"/>
                <w:szCs w:val="28"/>
              </w:rPr>
              <w:t xml:space="preserve">pecial dietary requirements, e.g. vegetarian? </w:t>
            </w:r>
            <w:r w:rsidRPr="0046422C">
              <w:rPr>
                <w:sz w:val="28"/>
                <w:szCs w:val="28"/>
              </w:rPr>
              <w:t>Give details: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Special</w:t>
            </w:r>
            <w:r w:rsidR="00A6131C">
              <w:rPr>
                <w:sz w:val="28"/>
                <w:szCs w:val="28"/>
              </w:rPr>
              <w:t xml:space="preserve"> access requirements? </w:t>
            </w:r>
            <w:r w:rsidR="00A6131C">
              <w:rPr>
                <w:sz w:val="28"/>
                <w:szCs w:val="28"/>
              </w:rPr>
              <w:br/>
            </w:r>
            <w:r w:rsidRPr="0046422C">
              <w:rPr>
                <w:sz w:val="28"/>
                <w:szCs w:val="28"/>
              </w:rPr>
              <w:t>G</w:t>
            </w:r>
            <w:r w:rsidR="008C21CC" w:rsidRPr="0046422C">
              <w:rPr>
                <w:sz w:val="28"/>
                <w:szCs w:val="28"/>
              </w:rPr>
              <w:t>ive details.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46422C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46422C" w:rsidRDefault="008C21C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Local authority:</w:t>
            </w:r>
          </w:p>
          <w:p w:rsidR="008C21CC" w:rsidRPr="00D76D25" w:rsidRDefault="00CA3380" w:rsidP="009747CF">
            <w:pPr>
              <w:jc w:val="right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2228457" cy="92528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s cas logo-0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2280"/>
                          <a:stretch/>
                        </pic:blipFill>
                        <pic:spPr bwMode="auto">
                          <a:xfrm>
                            <a:off x="0" y="0"/>
                            <a:ext cx="2231602" cy="92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2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D9" w:rsidRDefault="00F67CD9" w:rsidP="001A67A9">
      <w:pPr>
        <w:spacing w:after="0"/>
      </w:pPr>
      <w:r>
        <w:separator/>
      </w:r>
    </w:p>
  </w:endnote>
  <w:endnote w:type="continuationSeparator" w:id="0">
    <w:p w:rsidR="00F67CD9" w:rsidRDefault="00F67CD9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C" w:rsidRDefault="008C21CC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-354643</wp:posOffset>
          </wp:positionH>
          <wp:positionV relativeFrom="paragraph">
            <wp:posOffset>-491604</wp:posOffset>
          </wp:positionV>
          <wp:extent cx="7582753" cy="1241947"/>
          <wp:effectExtent l="19050" t="0" r="0" b="0"/>
          <wp:wrapNone/>
          <wp:docPr id="15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info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753" cy="124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D9" w:rsidRDefault="00F67CD9" w:rsidP="001A67A9">
      <w:pPr>
        <w:spacing w:after="0"/>
      </w:pPr>
      <w:r>
        <w:separator/>
      </w:r>
    </w:p>
  </w:footnote>
  <w:footnote w:type="continuationSeparator" w:id="0">
    <w:p w:rsidR="00F67CD9" w:rsidRDefault="00F67CD9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B98"/>
    <w:rsid w:val="00091576"/>
    <w:rsid w:val="0009289E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59D3"/>
    <w:rsid w:val="001A67A9"/>
    <w:rsid w:val="001B2C4E"/>
    <w:rsid w:val="001B48FA"/>
    <w:rsid w:val="001C210B"/>
    <w:rsid w:val="001C3392"/>
    <w:rsid w:val="001C4A36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837AA"/>
    <w:rsid w:val="00285319"/>
    <w:rsid w:val="00294A56"/>
    <w:rsid w:val="002A31B4"/>
    <w:rsid w:val="002A6778"/>
    <w:rsid w:val="002B1297"/>
    <w:rsid w:val="002B2EED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70D2"/>
    <w:rsid w:val="00302897"/>
    <w:rsid w:val="00303FD6"/>
    <w:rsid w:val="00304128"/>
    <w:rsid w:val="00304B7E"/>
    <w:rsid w:val="00312717"/>
    <w:rsid w:val="00314BF5"/>
    <w:rsid w:val="003173ED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A69"/>
    <w:rsid w:val="00371813"/>
    <w:rsid w:val="00374D9E"/>
    <w:rsid w:val="00381768"/>
    <w:rsid w:val="00386708"/>
    <w:rsid w:val="00387F4D"/>
    <w:rsid w:val="003A185F"/>
    <w:rsid w:val="003A4556"/>
    <w:rsid w:val="003A7E79"/>
    <w:rsid w:val="003B1558"/>
    <w:rsid w:val="003B1BA6"/>
    <w:rsid w:val="003B3A80"/>
    <w:rsid w:val="003B4582"/>
    <w:rsid w:val="003B7447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63F4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1CE0"/>
    <w:rsid w:val="0063269C"/>
    <w:rsid w:val="006532D0"/>
    <w:rsid w:val="00665272"/>
    <w:rsid w:val="00672465"/>
    <w:rsid w:val="00674ECD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332F"/>
    <w:rsid w:val="006D62D8"/>
    <w:rsid w:val="006D7458"/>
    <w:rsid w:val="006E0DC8"/>
    <w:rsid w:val="006E1606"/>
    <w:rsid w:val="006E7569"/>
    <w:rsid w:val="00706519"/>
    <w:rsid w:val="0071475E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6DD"/>
    <w:rsid w:val="00904F02"/>
    <w:rsid w:val="00907495"/>
    <w:rsid w:val="00912ADB"/>
    <w:rsid w:val="009139DA"/>
    <w:rsid w:val="00914B92"/>
    <w:rsid w:val="00922243"/>
    <w:rsid w:val="009251F9"/>
    <w:rsid w:val="009328B4"/>
    <w:rsid w:val="00940E07"/>
    <w:rsid w:val="00944E27"/>
    <w:rsid w:val="009465B1"/>
    <w:rsid w:val="0094719B"/>
    <w:rsid w:val="0095551E"/>
    <w:rsid w:val="00957091"/>
    <w:rsid w:val="00967209"/>
    <w:rsid w:val="009747CF"/>
    <w:rsid w:val="009818A7"/>
    <w:rsid w:val="00984053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6027"/>
    <w:rsid w:val="00A16BDF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AE615E"/>
    <w:rsid w:val="00AF0EC6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2F48"/>
    <w:rsid w:val="00BD346C"/>
    <w:rsid w:val="00BD482B"/>
    <w:rsid w:val="00BE02CB"/>
    <w:rsid w:val="00BE5242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496"/>
    <w:rsid w:val="00C71F49"/>
    <w:rsid w:val="00C76FE2"/>
    <w:rsid w:val="00C777FB"/>
    <w:rsid w:val="00C90996"/>
    <w:rsid w:val="00C92213"/>
    <w:rsid w:val="00C96E03"/>
    <w:rsid w:val="00CA3380"/>
    <w:rsid w:val="00CA3C7D"/>
    <w:rsid w:val="00CB19C6"/>
    <w:rsid w:val="00CB2ABE"/>
    <w:rsid w:val="00CB447A"/>
    <w:rsid w:val="00CB6329"/>
    <w:rsid w:val="00CC27E6"/>
    <w:rsid w:val="00CC3C68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76D25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33B97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96334"/>
    <w:rsid w:val="00EB2880"/>
    <w:rsid w:val="00EB4ECD"/>
    <w:rsid w:val="00EB743E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67CD9"/>
    <w:rsid w:val="00F8433E"/>
    <w:rsid w:val="00F87E24"/>
    <w:rsid w:val="00F9379F"/>
    <w:rsid w:val="00F97683"/>
    <w:rsid w:val="00FA09A8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200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3091-8CDD-3141-B454-8E01B524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Trisha Waters</cp:lastModifiedBy>
  <cp:revision>3</cp:revision>
  <cp:lastPrinted>2014-10-19T08:05:00Z</cp:lastPrinted>
  <dcterms:created xsi:type="dcterms:W3CDTF">2017-06-26T10:02:00Z</dcterms:created>
  <dcterms:modified xsi:type="dcterms:W3CDTF">2017-07-03T09:35:00Z</dcterms:modified>
</cp:coreProperties>
</file>